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FC2DF" w14:textId="57F46828" w:rsidR="0029313B" w:rsidRDefault="0029313B" w:rsidP="0029313B">
      <w:pPr>
        <w:pStyle w:val="Heading1"/>
      </w:pPr>
      <w:r>
        <w:t>HDR1</w:t>
      </w:r>
      <w:r w:rsidR="004444D8">
        <w:t>2</w:t>
      </w:r>
      <w:r>
        <w:t xml:space="preserve"> – higher degrees by research</w:t>
      </w:r>
    </w:p>
    <w:p w14:paraId="7363D015" w14:textId="34D1F841" w:rsidR="006942F4" w:rsidRDefault="004444D8" w:rsidP="00EF43E7">
      <w:pPr>
        <w:pStyle w:val="FormHeading"/>
      </w:pPr>
      <w:r>
        <w:t>supervisory</w:t>
      </w:r>
      <w:r w:rsidR="00EF43E7">
        <w:t xml:space="preserve"> </w:t>
      </w:r>
      <w:r w:rsidR="0029313B">
        <w:t>progress report</w:t>
      </w:r>
    </w:p>
    <w:p w14:paraId="52CE8BAB" w14:textId="1F7EDEA3" w:rsidR="004444D8" w:rsidRPr="004444D8" w:rsidRDefault="004444D8" w:rsidP="004444D8">
      <w:pPr>
        <w:pStyle w:val="Formdescription"/>
        <w:rPr>
          <w:lang w:val="en-GB"/>
        </w:rPr>
      </w:pPr>
      <w:r w:rsidRPr="004444D8">
        <w:rPr>
          <w:lang w:val="en-GB"/>
        </w:rPr>
        <w:t xml:space="preserve">This report must be completed by the Primary Supervisor at 6 month intervals during candidature. It must be submitted to the </w:t>
      </w:r>
      <w:r w:rsidR="00181AA3">
        <w:rPr>
          <w:rFonts w:eastAsia="Times New Roman"/>
        </w:rPr>
        <w:t>Graduate School Director</w:t>
      </w:r>
      <w:r w:rsidRPr="004444D8">
        <w:rPr>
          <w:lang w:val="en-GB"/>
        </w:rPr>
        <w:t xml:space="preserve"> along with an updated version (jointly reviewed by candidate and supervision panel) of the Individual Candidate Research Plan. </w:t>
      </w:r>
    </w:p>
    <w:p w14:paraId="4CF57AE4" w14:textId="7E02AB6B" w:rsidR="0029313B" w:rsidRDefault="0029313B" w:rsidP="0029313B">
      <w:pPr>
        <w:pStyle w:val="Heading2"/>
      </w:pPr>
      <w:r>
        <w:t xml:space="preserve">Section 1 – </w:t>
      </w:r>
      <w:r w:rsidR="004444D8">
        <w:t>supervisor</w:t>
      </w:r>
      <w:r>
        <w:t xml:space="preserve"> details</w:t>
      </w:r>
    </w:p>
    <w:tbl>
      <w:tblPr>
        <w:tblStyle w:val="TableGrid"/>
        <w:tblW w:w="10460" w:type="dxa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8505"/>
      </w:tblGrid>
      <w:tr w:rsidR="002A4A09" w14:paraId="0EE7D950" w14:textId="77777777" w:rsidTr="00F00FF8">
        <w:trPr>
          <w:cantSplit/>
          <w:tblCellSpacing w:w="56" w:type="dxa"/>
        </w:trPr>
        <w:tc>
          <w:tcPr>
            <w:tcW w:w="1787" w:type="dxa"/>
          </w:tcPr>
          <w:p w14:paraId="00785480" w14:textId="3ED96ECA" w:rsidR="002A4A09" w:rsidRDefault="004444D8" w:rsidP="00F00FF8">
            <w:pPr>
              <w:pStyle w:val="BodyText"/>
            </w:pPr>
            <w:r>
              <w:t>Primary Supervisor</w:t>
            </w:r>
            <w:r w:rsidR="002A4A09">
              <w:t xml:space="preserve">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38C" w14:textId="77777777" w:rsidR="002A4A09" w:rsidRDefault="002A4A09" w:rsidP="002F599B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bookmarkStart w:id="0" w:name="_GoBack"/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bookmarkEnd w:id="0"/>
            <w:r w:rsidRPr="002545F9">
              <w:fldChar w:fldCharType="end"/>
            </w:r>
          </w:p>
        </w:tc>
      </w:tr>
      <w:tr w:rsidR="004444D8" w14:paraId="291A0666" w14:textId="77777777" w:rsidTr="00F00FF8">
        <w:trPr>
          <w:cantSplit/>
          <w:tblCellSpacing w:w="56" w:type="dxa"/>
        </w:trPr>
        <w:tc>
          <w:tcPr>
            <w:tcW w:w="1787" w:type="dxa"/>
          </w:tcPr>
          <w:p w14:paraId="25DDBC8C" w14:textId="2092A663" w:rsidR="004444D8" w:rsidRDefault="004444D8" w:rsidP="00F00FF8">
            <w:pPr>
              <w:pStyle w:val="BodyText"/>
            </w:pPr>
            <w:r>
              <w:t>Panel member names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FAA2" w14:textId="3EF85B43" w:rsidR="004444D8" w:rsidRPr="002545F9" w:rsidRDefault="004444D8" w:rsidP="002F599B">
            <w:pPr>
              <w:pStyle w:val="BodyText"/>
            </w:pPr>
            <w:r w:rsidRPr="002545F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5F9">
              <w:instrText xml:space="preserve"> FORMTEXT </w:instrText>
            </w:r>
            <w:r w:rsidRPr="002545F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545F9">
              <w:fldChar w:fldCharType="end"/>
            </w:r>
          </w:p>
        </w:tc>
      </w:tr>
      <w:tr w:rsidR="002A4A09" w14:paraId="6B46AF47" w14:textId="77777777" w:rsidTr="00F00FF8">
        <w:trPr>
          <w:cantSplit/>
          <w:tblCellSpacing w:w="56" w:type="dxa"/>
        </w:trPr>
        <w:tc>
          <w:tcPr>
            <w:tcW w:w="1787" w:type="dxa"/>
          </w:tcPr>
          <w:p w14:paraId="6F887A8F" w14:textId="09905BB5" w:rsidR="002A4A09" w:rsidRDefault="004444D8" w:rsidP="00F00FF8">
            <w:pPr>
              <w:pStyle w:val="BodyText"/>
            </w:pPr>
            <w:r>
              <w:t>Candidate name</w:t>
            </w:r>
          </w:p>
        </w:tc>
        <w:tc>
          <w:tcPr>
            <w:tcW w:w="8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B3C0" w14:textId="707116AF" w:rsidR="002A4A09" w:rsidRPr="002545F9" w:rsidRDefault="004444D8" w:rsidP="002F599B">
            <w:pPr>
              <w:pStyle w:val="Body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1BF3187" w14:textId="77777777" w:rsidR="0029313B" w:rsidRDefault="0029313B" w:rsidP="0029313B">
      <w:pPr>
        <w:pStyle w:val="BodyText"/>
      </w:pPr>
      <w:r>
        <w:t>HDR program name</w:t>
      </w:r>
    </w:p>
    <w:p w14:paraId="6EDBCFE6" w14:textId="55C67904" w:rsidR="0029313B" w:rsidRDefault="00476AF0" w:rsidP="00B4448A">
      <w:pPr>
        <w:pStyle w:val="Bodyindent"/>
      </w:pPr>
      <w:sdt>
        <w:sdtPr>
          <w:id w:val="98312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5C2">
            <w:rPr>
              <w:rFonts w:ascii="MS Gothic" w:eastAsia="MS Gothic" w:hAnsi="MS Gothic" w:hint="eastAsia"/>
            </w:rPr>
            <w:t>☐</w:t>
          </w:r>
        </w:sdtContent>
      </w:sdt>
      <w:r w:rsidR="001335C2">
        <w:t xml:space="preserve"> </w:t>
      </w:r>
      <w:r w:rsidR="0029313B">
        <w:t>MIP—Masters of Indigenous Perspectives by Research</w:t>
      </w:r>
    </w:p>
    <w:p w14:paraId="01C38BD1" w14:textId="40AB981D" w:rsidR="0029313B" w:rsidRDefault="00476AF0" w:rsidP="00B4448A">
      <w:pPr>
        <w:pStyle w:val="Bodyindent"/>
      </w:pPr>
      <w:sdt>
        <w:sdtPr>
          <w:id w:val="96300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5C2">
            <w:rPr>
              <w:rFonts w:ascii="MS Gothic" w:eastAsia="MS Gothic" w:hAnsi="MS Gothic" w:hint="eastAsia"/>
            </w:rPr>
            <w:t>☐</w:t>
          </w:r>
        </w:sdtContent>
      </w:sdt>
      <w:r w:rsidR="001335C2">
        <w:t xml:space="preserve"> </w:t>
      </w:r>
      <w:r w:rsidR="0029313B">
        <w:t>PHDIP—Doctor of Philosophy Indigenous Perspectives</w:t>
      </w:r>
    </w:p>
    <w:p w14:paraId="45D77BB6" w14:textId="48423084" w:rsidR="0029313B" w:rsidRDefault="00476AF0" w:rsidP="00B4448A">
      <w:pPr>
        <w:pStyle w:val="Bodyindent"/>
      </w:pPr>
      <w:sdt>
        <w:sdtPr>
          <w:id w:val="117908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5C2">
            <w:rPr>
              <w:rFonts w:ascii="MS Gothic" w:eastAsia="MS Gothic" w:hAnsi="MS Gothic" w:hint="eastAsia"/>
            </w:rPr>
            <w:t>☐</w:t>
          </w:r>
        </w:sdtContent>
      </w:sdt>
      <w:r w:rsidR="001335C2">
        <w:t xml:space="preserve"> </w:t>
      </w:r>
      <w:r w:rsidR="0029313B">
        <w:t xml:space="preserve">MIK—Masters of Indigenous Knowledges by Research </w:t>
      </w:r>
      <w:r w:rsidR="0029313B" w:rsidRPr="00576396">
        <w:rPr>
          <w:rStyle w:val="Bodynote"/>
        </w:rPr>
        <w:t>(only available to candidates enrolled prior to 2014)</w:t>
      </w:r>
    </w:p>
    <w:p w14:paraId="76B1C417" w14:textId="406957C1" w:rsidR="0029313B" w:rsidRDefault="00476AF0" w:rsidP="00B4448A">
      <w:pPr>
        <w:pStyle w:val="Bodyindent"/>
      </w:pPr>
      <w:sdt>
        <w:sdtPr>
          <w:id w:val="18734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5C2">
            <w:rPr>
              <w:rFonts w:ascii="MS Gothic" w:eastAsia="MS Gothic" w:hAnsi="MS Gothic" w:hint="eastAsia"/>
            </w:rPr>
            <w:t>☐</w:t>
          </w:r>
        </w:sdtContent>
      </w:sdt>
      <w:r w:rsidR="001335C2">
        <w:t xml:space="preserve"> </w:t>
      </w:r>
      <w:r w:rsidR="0029313B">
        <w:t xml:space="preserve">PHDIK—Doctor of Philosophy Indigenous Knowledges </w:t>
      </w:r>
      <w:r w:rsidR="0029313B" w:rsidRPr="00576396">
        <w:rPr>
          <w:rStyle w:val="Bodynote"/>
        </w:rPr>
        <w:t>(only available to candidates enrolled prior to 2014)</w:t>
      </w:r>
    </w:p>
    <w:p w14:paraId="1CBCA86F" w14:textId="77777777" w:rsidR="0029313B" w:rsidRDefault="0029313B" w:rsidP="00BA546A">
      <w:pPr>
        <w:pStyle w:val="Heading2"/>
      </w:pPr>
      <w:r>
        <w:t>Section 2 – PROGRESS REPORT</w:t>
      </w:r>
    </w:p>
    <w:p w14:paraId="0C966A64" w14:textId="48DC19FD" w:rsidR="0029313B" w:rsidRPr="004444D8" w:rsidRDefault="004444D8" w:rsidP="0029313B">
      <w:pPr>
        <w:pStyle w:val="BodyText"/>
        <w:rPr>
          <w:lang w:val="en-GB"/>
        </w:rPr>
      </w:pPr>
      <w:r w:rsidRPr="004444D8">
        <w:rPr>
          <w:lang w:val="en-GB"/>
        </w:rPr>
        <w:t>Outline what progress the Candidate has made in the last six months towards each of their research milestones.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BA546A" w:rsidRPr="00AD419A" w14:paraId="164D0977" w14:textId="77777777" w:rsidTr="00F00FF8">
        <w:trPr>
          <w:cantSplit/>
          <w:tblCellSpacing w:w="56" w:type="dxa"/>
        </w:trPr>
        <w:tc>
          <w:tcPr>
            <w:tcW w:w="10266" w:type="dxa"/>
          </w:tcPr>
          <w:p w14:paraId="017C3D6C" w14:textId="77777777" w:rsidR="00BA546A" w:rsidRPr="00AD419A" w:rsidRDefault="00BA546A" w:rsidP="002F599B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470DAAC" w14:textId="54916DBE" w:rsidR="00854CC6" w:rsidRPr="004444D8" w:rsidRDefault="004444D8" w:rsidP="00854CC6">
      <w:pPr>
        <w:pStyle w:val="BodyText"/>
        <w:rPr>
          <w:lang w:val="en-GB"/>
        </w:rPr>
      </w:pPr>
      <w:r w:rsidRPr="004444D8">
        <w:rPr>
          <w:lang w:val="en-GB"/>
        </w:rPr>
        <w:t>Describe any problems or concerns that the supervision panel may have regarding the candidate’s progress and or ability to succ</w:t>
      </w:r>
      <w:r>
        <w:rPr>
          <w:lang w:val="en-GB"/>
        </w:rPr>
        <w:t>essfully meet their milestones.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F645CD" w:rsidRPr="00AD419A" w14:paraId="449E7C38" w14:textId="77777777" w:rsidTr="00A93106">
        <w:trPr>
          <w:cantSplit/>
          <w:tblCellSpacing w:w="56" w:type="dxa"/>
        </w:trPr>
        <w:tc>
          <w:tcPr>
            <w:tcW w:w="10266" w:type="dxa"/>
          </w:tcPr>
          <w:p w14:paraId="1881BF8E" w14:textId="77777777" w:rsidR="00F645CD" w:rsidRPr="00AD419A" w:rsidRDefault="00F645CD" w:rsidP="00A93106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2ABE6C" w14:textId="55CAD709" w:rsidR="00476AF0" w:rsidRDefault="004444D8" w:rsidP="004444D8">
      <w:pPr>
        <w:pStyle w:val="BodyText"/>
        <w:rPr>
          <w:lang w:val="en-GB"/>
        </w:rPr>
      </w:pPr>
      <w:r w:rsidRPr="004444D8">
        <w:rPr>
          <w:lang w:val="en-GB"/>
        </w:rPr>
        <w:t>Describe any changes or solutions that have been proposed in order to assist the candidate with any problems they may be experiencing.</w:t>
      </w:r>
    </w:p>
    <w:p w14:paraId="1EE5E2E7" w14:textId="77777777" w:rsidR="00476AF0" w:rsidRPr="00476AF0" w:rsidRDefault="00476AF0" w:rsidP="00476AF0">
      <w:pPr>
        <w:rPr>
          <w:lang w:val="en-GB"/>
        </w:rPr>
      </w:pPr>
    </w:p>
    <w:p w14:paraId="1BCFDAAA" w14:textId="77777777" w:rsidR="00476AF0" w:rsidRPr="00476AF0" w:rsidRDefault="00476AF0" w:rsidP="00476AF0">
      <w:pPr>
        <w:rPr>
          <w:lang w:val="en-GB"/>
        </w:rPr>
      </w:pPr>
    </w:p>
    <w:p w14:paraId="157DF32D" w14:textId="77777777" w:rsidR="00476AF0" w:rsidRPr="00476AF0" w:rsidRDefault="00476AF0" w:rsidP="00476AF0">
      <w:pPr>
        <w:rPr>
          <w:lang w:val="en-GB"/>
        </w:rPr>
      </w:pPr>
    </w:p>
    <w:p w14:paraId="7D41C8D7" w14:textId="77777777" w:rsidR="00476AF0" w:rsidRPr="00476AF0" w:rsidRDefault="00476AF0" w:rsidP="00476AF0">
      <w:pPr>
        <w:rPr>
          <w:lang w:val="en-GB"/>
        </w:rPr>
      </w:pPr>
    </w:p>
    <w:p w14:paraId="61A862A3" w14:textId="7C87A8AA" w:rsidR="004444D8" w:rsidRPr="00476AF0" w:rsidRDefault="00476AF0" w:rsidP="00476AF0">
      <w:pPr>
        <w:tabs>
          <w:tab w:val="left" w:pos="8765"/>
        </w:tabs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4444D8" w:rsidRPr="00AD419A" w14:paraId="6A96B022" w14:textId="77777777" w:rsidTr="0026793D">
        <w:trPr>
          <w:cantSplit/>
          <w:tblCellSpacing w:w="56" w:type="dxa"/>
        </w:trPr>
        <w:tc>
          <w:tcPr>
            <w:tcW w:w="10266" w:type="dxa"/>
            <w:gridSpan w:val="2"/>
          </w:tcPr>
          <w:p w14:paraId="62EE49EB" w14:textId="1D3AFA8E" w:rsidR="00181AA3" w:rsidRDefault="004444D8" w:rsidP="0026793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CC4860" w14:textId="77777777" w:rsidR="00181AA3" w:rsidRPr="00181AA3" w:rsidRDefault="00181AA3" w:rsidP="00181AA3"/>
          <w:p w14:paraId="764AF49B" w14:textId="77777777" w:rsidR="00181AA3" w:rsidRPr="00181AA3" w:rsidRDefault="00181AA3" w:rsidP="00181AA3"/>
          <w:p w14:paraId="1B0E3779" w14:textId="77777777" w:rsidR="00181AA3" w:rsidRPr="00181AA3" w:rsidRDefault="00181AA3" w:rsidP="00181AA3"/>
          <w:p w14:paraId="7AAAD560" w14:textId="65AB3A9D" w:rsidR="00181AA3" w:rsidRDefault="00181AA3" w:rsidP="00181AA3"/>
          <w:p w14:paraId="5C709D92" w14:textId="77777777" w:rsidR="00181AA3" w:rsidRPr="00181AA3" w:rsidRDefault="00181AA3" w:rsidP="00181AA3"/>
          <w:p w14:paraId="74F48DC5" w14:textId="6D190EFA" w:rsidR="00181AA3" w:rsidRDefault="00181AA3" w:rsidP="00181AA3"/>
          <w:p w14:paraId="756077E4" w14:textId="77777777" w:rsidR="004444D8" w:rsidRPr="00181AA3" w:rsidRDefault="004444D8" w:rsidP="00181AA3"/>
        </w:tc>
      </w:tr>
      <w:tr w:rsidR="00854CC6" w:rsidRPr="00AD419A" w14:paraId="1D6F1B77" w14:textId="77777777" w:rsidTr="00F00FF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CellSpacing w:w="56" w:type="dxa"/>
        </w:trPr>
        <w:tc>
          <w:tcPr>
            <w:tcW w:w="8758" w:type="dxa"/>
          </w:tcPr>
          <w:p w14:paraId="0D150895" w14:textId="77777777" w:rsidR="004444D8" w:rsidRDefault="004444D8" w:rsidP="004444D8">
            <w:pPr>
              <w:pStyle w:val="BodyText"/>
              <w:tabs>
                <w:tab w:val="right" w:pos="8758"/>
              </w:tabs>
              <w:rPr>
                <w:lang w:val="en-GB"/>
              </w:rPr>
            </w:pPr>
            <w:r w:rsidRPr="004444D8">
              <w:rPr>
                <w:lang w:val="en-GB"/>
              </w:rPr>
              <w:t>Is the proposed completion date still realistic?</w:t>
            </w:r>
          </w:p>
          <w:p w14:paraId="0F10596F" w14:textId="3F85A29F" w:rsidR="00181AA3" w:rsidRDefault="004444D8" w:rsidP="00F00FF8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  <w:lang w:val="en-GB"/>
              </w:rPr>
            </w:pPr>
            <w:r>
              <w:rPr>
                <w:lang w:val="en-GB"/>
              </w:rPr>
              <w:t>If no, please comment.</w:t>
            </w:r>
          </w:p>
          <w:p w14:paraId="5E8D7A57" w14:textId="77777777" w:rsidR="00181AA3" w:rsidRPr="00181AA3" w:rsidRDefault="00181AA3" w:rsidP="00181AA3">
            <w:pPr>
              <w:rPr>
                <w:lang w:val="en-GB"/>
              </w:rPr>
            </w:pPr>
          </w:p>
          <w:p w14:paraId="04BC74B9" w14:textId="4CD69135" w:rsidR="00854CC6" w:rsidRPr="00181AA3" w:rsidRDefault="00854CC6" w:rsidP="00181AA3">
            <w:pPr>
              <w:rPr>
                <w:lang w:val="en-GB"/>
              </w:rPr>
            </w:pPr>
          </w:p>
        </w:tc>
        <w:tc>
          <w:tcPr>
            <w:tcW w:w="1396" w:type="dxa"/>
          </w:tcPr>
          <w:p w14:paraId="0143B478" w14:textId="22FF123A" w:rsidR="00854CC6" w:rsidRPr="00AD419A" w:rsidRDefault="00476AF0" w:rsidP="001335C2">
            <w:pPr>
              <w:pStyle w:val="BodyText"/>
              <w:jc w:val="right"/>
              <w:rPr>
                <w:rStyle w:val="BodyTextChar"/>
              </w:rPr>
            </w:pPr>
            <w:sdt>
              <w:sdtPr>
                <w:id w:val="-13965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35C2">
              <w:t xml:space="preserve"> </w:t>
            </w:r>
            <w:r w:rsidR="00854CC6" w:rsidRPr="00CB3FA1">
              <w:rPr>
                <w:rStyle w:val="BodyTextChar"/>
              </w:rPr>
              <w:t>Yes</w:t>
            </w:r>
            <w:r w:rsidR="00854CC6">
              <w:rPr>
                <w:rStyle w:val="BodyTextChar"/>
              </w:rPr>
              <w:t xml:space="preserve"> </w:t>
            </w:r>
            <w:sdt>
              <w:sdtPr>
                <w:rPr>
                  <w:rStyle w:val="BodyTextChar"/>
                </w:rPr>
                <w:id w:val="-143628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1335C2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1335C2">
              <w:t xml:space="preserve"> </w:t>
            </w:r>
            <w:r w:rsidR="00854CC6" w:rsidRPr="00CB3FA1">
              <w:rPr>
                <w:rStyle w:val="BodyTextChar"/>
              </w:rPr>
              <w:t>No</w:t>
            </w:r>
          </w:p>
        </w:tc>
      </w:tr>
      <w:tr w:rsidR="004444D8" w:rsidRPr="00AD419A" w14:paraId="55F519F7" w14:textId="77777777" w:rsidTr="0026793D">
        <w:trPr>
          <w:cantSplit/>
          <w:tblCellSpacing w:w="56" w:type="dxa"/>
        </w:trPr>
        <w:tc>
          <w:tcPr>
            <w:tcW w:w="10266" w:type="dxa"/>
            <w:gridSpan w:val="2"/>
          </w:tcPr>
          <w:p w14:paraId="2115A203" w14:textId="77777777" w:rsidR="004444D8" w:rsidRPr="00AD419A" w:rsidRDefault="004444D8" w:rsidP="0026793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7D5CBA" w14:textId="05F1E2D6" w:rsidR="0029313B" w:rsidRDefault="004444D8" w:rsidP="0029313B">
      <w:pPr>
        <w:pStyle w:val="BodyText"/>
      </w:pPr>
      <w:r>
        <w:t>Further comments</w:t>
      </w:r>
    </w:p>
    <w:tbl>
      <w:tblPr>
        <w:tblStyle w:val="TableGrid"/>
        <w:tblW w:w="10490" w:type="dxa"/>
        <w:tblCellSpacing w:w="5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  <w:gridCol w:w="1564"/>
      </w:tblGrid>
      <w:tr w:rsidR="00DD105E" w:rsidRPr="00AD419A" w14:paraId="3330FDD9" w14:textId="77777777" w:rsidTr="00F00FF8">
        <w:trPr>
          <w:cantSplit/>
          <w:tblCellSpacing w:w="56" w:type="dxa"/>
        </w:trPr>
        <w:tc>
          <w:tcPr>
            <w:tcW w:w="10266" w:type="dxa"/>
            <w:gridSpan w:val="2"/>
          </w:tcPr>
          <w:p w14:paraId="465B2F43" w14:textId="77777777" w:rsidR="00DD105E" w:rsidRPr="00AD419A" w:rsidRDefault="00DD105E" w:rsidP="00F00FF8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 w:rsidR="000E31C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47B7" w:rsidRPr="00AD419A" w14:paraId="1FAFE1B2" w14:textId="77777777" w:rsidTr="00650E9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CellSpacing w:w="56" w:type="dxa"/>
        </w:trPr>
        <w:tc>
          <w:tcPr>
            <w:tcW w:w="8758" w:type="dxa"/>
          </w:tcPr>
          <w:p w14:paraId="51E088B8" w14:textId="40A68E17" w:rsidR="004444D8" w:rsidRPr="004444D8" w:rsidRDefault="004444D8" w:rsidP="004444D8">
            <w:pPr>
              <w:pStyle w:val="BodyText"/>
              <w:tabs>
                <w:tab w:val="right" w:pos="8758"/>
              </w:tabs>
              <w:rPr>
                <w:lang w:val="en-GB"/>
              </w:rPr>
            </w:pPr>
            <w:r w:rsidRPr="004444D8">
              <w:rPr>
                <w:lang w:val="en-GB"/>
              </w:rPr>
              <w:t>As the Primary Supervisor do you deem the candidate’s progress to be</w:t>
            </w:r>
            <w:r>
              <w:rPr>
                <w:lang w:val="en-GB"/>
              </w:rPr>
              <w:t xml:space="preserve">: </w:t>
            </w:r>
          </w:p>
          <w:p w14:paraId="798745DF" w14:textId="7FEF06FC" w:rsidR="000447B7" w:rsidRPr="00B97CFF" w:rsidRDefault="00476AF0" w:rsidP="001335C2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</w:rPr>
            </w:pPr>
            <w:sdt>
              <w:sdtPr>
                <w:rPr>
                  <w:sz w:val="16"/>
                </w:rPr>
                <w:id w:val="20296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2"/>
                </w:rPr>
              </w:sdtEndPr>
              <w:sdtContent>
                <w:r w:rsidR="001335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35C2">
              <w:t xml:space="preserve"> </w:t>
            </w:r>
            <w:r w:rsidR="004444D8">
              <w:rPr>
                <w:rStyle w:val="BodyTextChar"/>
              </w:rPr>
              <w:t xml:space="preserve">Exceptional  </w:t>
            </w:r>
            <w:sdt>
              <w:sdtPr>
                <w:rPr>
                  <w:rStyle w:val="BodyTextChar"/>
                </w:rPr>
                <w:id w:val="-13356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1335C2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4D8" w:rsidRPr="00CB3FA1">
              <w:rPr>
                <w:rStyle w:val="BodyTextChar"/>
              </w:rPr>
              <w:t xml:space="preserve"> </w:t>
            </w:r>
            <w:r w:rsidR="004444D8">
              <w:rPr>
                <w:rStyle w:val="BodyTextChar"/>
              </w:rPr>
              <w:t xml:space="preserve">Satisfactory  </w:t>
            </w:r>
            <w:sdt>
              <w:sdtPr>
                <w:rPr>
                  <w:rStyle w:val="BodyTextChar"/>
                </w:rPr>
                <w:id w:val="162279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1335C2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4D8">
              <w:t xml:space="preserve"> </w:t>
            </w:r>
            <w:r w:rsidR="004444D8">
              <w:rPr>
                <w:rStyle w:val="BodyTextChar"/>
              </w:rPr>
              <w:t xml:space="preserve">At risk  </w:t>
            </w:r>
            <w:sdt>
              <w:sdtPr>
                <w:rPr>
                  <w:rStyle w:val="BodyTextChar"/>
                </w:rPr>
                <w:id w:val="-128280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1335C2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4D8" w:rsidRPr="00CB3FA1">
              <w:rPr>
                <w:rStyle w:val="BodyTextChar"/>
              </w:rPr>
              <w:t xml:space="preserve"> </w:t>
            </w:r>
            <w:r w:rsidR="004444D8">
              <w:rPr>
                <w:rStyle w:val="BodyTextChar"/>
              </w:rPr>
              <w:t>Unsatisfactory</w:t>
            </w:r>
          </w:p>
        </w:tc>
        <w:tc>
          <w:tcPr>
            <w:tcW w:w="1396" w:type="dxa"/>
            <w:vAlign w:val="bottom"/>
          </w:tcPr>
          <w:p w14:paraId="55906642" w14:textId="45113838" w:rsidR="000447B7" w:rsidRPr="00AD419A" w:rsidRDefault="000447B7" w:rsidP="00650E9F">
            <w:pPr>
              <w:pStyle w:val="BodyText"/>
              <w:jc w:val="right"/>
              <w:rPr>
                <w:rStyle w:val="BodyTextChar"/>
              </w:rPr>
            </w:pPr>
          </w:p>
        </w:tc>
      </w:tr>
      <w:tr w:rsidR="004444D8" w:rsidRPr="00AD419A" w14:paraId="721246A2" w14:textId="77777777" w:rsidTr="0026793D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blCellSpacing w:w="56" w:type="dxa"/>
        </w:trPr>
        <w:tc>
          <w:tcPr>
            <w:tcW w:w="8758" w:type="dxa"/>
          </w:tcPr>
          <w:p w14:paraId="00B37387" w14:textId="77777777" w:rsidR="004444D8" w:rsidRDefault="004444D8" w:rsidP="0026793D">
            <w:pPr>
              <w:pStyle w:val="BodyText"/>
              <w:tabs>
                <w:tab w:val="right" w:pos="8758"/>
              </w:tabs>
            </w:pPr>
            <w:r w:rsidRPr="004444D8">
              <w:rPr>
                <w:lang w:val="en-GB"/>
              </w:rPr>
              <w:t>Were the Panel in consensus regarding the satisfactory or unsatisfactory progress of the candidate?</w:t>
            </w:r>
            <w:r>
              <w:t xml:space="preserve"> </w:t>
            </w:r>
          </w:p>
          <w:p w14:paraId="203AD59A" w14:textId="7F63AE52" w:rsidR="004444D8" w:rsidRPr="004444D8" w:rsidRDefault="004444D8" w:rsidP="0026793D">
            <w:pPr>
              <w:pStyle w:val="BodyText"/>
              <w:tabs>
                <w:tab w:val="right" w:pos="8758"/>
              </w:tabs>
              <w:rPr>
                <w:rStyle w:val="Bodynote"/>
                <w:sz w:val="22"/>
                <w:lang w:val="en-GB"/>
              </w:rPr>
            </w:pPr>
            <w:r>
              <w:rPr>
                <w:lang w:val="en-GB"/>
              </w:rPr>
              <w:t>If no, please comment.</w:t>
            </w:r>
          </w:p>
        </w:tc>
        <w:tc>
          <w:tcPr>
            <w:tcW w:w="1396" w:type="dxa"/>
          </w:tcPr>
          <w:p w14:paraId="2E238D68" w14:textId="77777777" w:rsidR="004444D8" w:rsidRDefault="004444D8" w:rsidP="0026793D">
            <w:pPr>
              <w:pStyle w:val="BodyText"/>
              <w:jc w:val="right"/>
            </w:pPr>
          </w:p>
          <w:p w14:paraId="0C213C48" w14:textId="17C15A27" w:rsidR="004444D8" w:rsidRPr="00AD419A" w:rsidRDefault="00476AF0" w:rsidP="001335C2">
            <w:pPr>
              <w:pStyle w:val="BodyText"/>
              <w:jc w:val="right"/>
              <w:rPr>
                <w:rStyle w:val="BodyTextChar"/>
              </w:rPr>
            </w:pPr>
            <w:sdt>
              <w:sdtPr>
                <w:id w:val="-18401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35C2">
              <w:t xml:space="preserve"> </w:t>
            </w:r>
            <w:r w:rsidR="004444D8" w:rsidRPr="00CB3FA1">
              <w:rPr>
                <w:rStyle w:val="BodyTextChar"/>
              </w:rPr>
              <w:t>Yes</w:t>
            </w:r>
            <w:r w:rsidR="004444D8">
              <w:rPr>
                <w:rStyle w:val="BodyTextChar"/>
              </w:rPr>
              <w:t xml:space="preserve"> </w:t>
            </w:r>
            <w:sdt>
              <w:sdtPr>
                <w:rPr>
                  <w:rStyle w:val="BodyTextChar"/>
                </w:rPr>
                <w:id w:val="-150620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dyTextChar"/>
                </w:rPr>
              </w:sdtEndPr>
              <w:sdtContent>
                <w:r w:rsidR="001335C2">
                  <w:rPr>
                    <w:rStyle w:val="BodyTextChar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444D8" w:rsidRPr="00CB3FA1">
              <w:rPr>
                <w:rStyle w:val="BodyTextChar"/>
              </w:rPr>
              <w:t xml:space="preserve"> No</w:t>
            </w:r>
          </w:p>
        </w:tc>
      </w:tr>
      <w:tr w:rsidR="004444D8" w:rsidRPr="00AD419A" w14:paraId="6DB981BF" w14:textId="77777777" w:rsidTr="0026793D">
        <w:trPr>
          <w:cantSplit/>
          <w:tblCellSpacing w:w="56" w:type="dxa"/>
        </w:trPr>
        <w:tc>
          <w:tcPr>
            <w:tcW w:w="10266" w:type="dxa"/>
            <w:gridSpan w:val="2"/>
          </w:tcPr>
          <w:p w14:paraId="25028BCA" w14:textId="77777777" w:rsidR="004444D8" w:rsidRPr="00AD419A" w:rsidRDefault="004444D8" w:rsidP="0026793D">
            <w:pPr>
              <w:pStyle w:val="BodyText"/>
              <w:rPr>
                <w:rStyle w:val="BodyTextChar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723CD6" w14:textId="788422EF" w:rsidR="0029313B" w:rsidRDefault="004444D8" w:rsidP="00617B51">
      <w:pPr>
        <w:pStyle w:val="Signatureblock"/>
      </w:pPr>
      <w:r>
        <w:lastRenderedPageBreak/>
        <w:t>Primary Supervisor’s s</w:t>
      </w:r>
      <w:r w:rsidR="00617B51">
        <w:t>ignature</w:t>
      </w:r>
      <w:r w:rsidR="00617B51">
        <w:tab/>
      </w:r>
      <w:r w:rsidR="00617B51">
        <w:tab/>
      </w:r>
      <w:r w:rsidR="00617B51">
        <w:tab/>
        <w:t>Date</w:t>
      </w:r>
      <w:r w:rsidR="00617B51">
        <w:tab/>
      </w:r>
      <w:r w:rsidR="00617B51">
        <w:tab/>
      </w:r>
    </w:p>
    <w:p w14:paraId="6E94A90B" w14:textId="77777777" w:rsidR="005F1F49" w:rsidRDefault="005F1F49" w:rsidP="005F1F49">
      <w:pPr>
        <w:pStyle w:val="Heading2"/>
      </w:pPr>
      <w:r>
        <w:t xml:space="preserve">section 3 </w:t>
      </w:r>
      <w:r w:rsidRPr="00ED519B">
        <w:t>–</w:t>
      </w:r>
      <w:r>
        <w:t xml:space="preserve"> OFFICE USE ONLY</w:t>
      </w:r>
    </w:p>
    <w:p w14:paraId="5825F9E4" w14:textId="60C30611" w:rsidR="005F1F49" w:rsidRDefault="00E41531" w:rsidP="00EF43E7">
      <w:pPr>
        <w:pStyle w:val="Signatureblock"/>
      </w:pPr>
      <w:r w:rsidRPr="00E41531">
        <w:t>Signature of EO/</w:t>
      </w:r>
      <w:r w:rsidR="00EF43E7">
        <w:t>HDC</w:t>
      </w:r>
      <w:r w:rsidRPr="00E41531">
        <w:t xml:space="preserve"> rep</w:t>
      </w:r>
      <w:r w:rsidR="00C12F4E">
        <w:tab/>
      </w:r>
      <w:r w:rsidR="00C12F4E">
        <w:tab/>
      </w:r>
      <w:r w:rsidR="00C12F4E">
        <w:tab/>
      </w:r>
      <w:r w:rsidR="005F1F49">
        <w:t>Date sent</w:t>
      </w:r>
      <w:r w:rsidR="00C12F4E">
        <w:tab/>
      </w:r>
      <w:r w:rsidR="00C12F4E">
        <w:tab/>
      </w:r>
    </w:p>
    <w:p w14:paraId="43F07313" w14:textId="2ADDC685" w:rsidR="005F1F49" w:rsidRPr="005937C7" w:rsidRDefault="00E41531" w:rsidP="00EF43E7">
      <w:pPr>
        <w:pStyle w:val="Signatureblock"/>
      </w:pPr>
      <w:r w:rsidRPr="00E41531">
        <w:t>Signature of EO/</w:t>
      </w:r>
      <w:r w:rsidR="00EF43E7">
        <w:t>HDC</w:t>
      </w:r>
      <w:r w:rsidRPr="00E41531">
        <w:t xml:space="preserve"> rep</w:t>
      </w:r>
      <w:r w:rsidR="00C12F4E">
        <w:tab/>
      </w:r>
      <w:r w:rsidR="00C12F4E">
        <w:tab/>
      </w:r>
      <w:r w:rsidR="00C12F4E">
        <w:tab/>
      </w:r>
      <w:r w:rsidR="005F1F49">
        <w:t>Date tabled</w:t>
      </w:r>
      <w:r w:rsidR="00C12F4E">
        <w:tab/>
      </w:r>
      <w:r w:rsidR="002F599B">
        <w:tab/>
      </w:r>
    </w:p>
    <w:sectPr w:rsidR="005F1F49" w:rsidRPr="005937C7" w:rsidSect="00AE62C4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F3446" w14:textId="77777777" w:rsidR="00F06EC4" w:rsidRDefault="00F06EC4" w:rsidP="007F306D">
      <w:pPr>
        <w:spacing w:after="0" w:line="240" w:lineRule="auto"/>
      </w:pPr>
      <w:r>
        <w:separator/>
      </w:r>
    </w:p>
  </w:endnote>
  <w:endnote w:type="continuationSeparator" w:id="0">
    <w:p w14:paraId="04B30AB2" w14:textId="77777777" w:rsidR="00F06EC4" w:rsidRDefault="00F06EC4" w:rsidP="007F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CFE66" w14:textId="77777777" w:rsidR="00F33EBE" w:rsidRDefault="00F33EBE" w:rsidP="00F33EBE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44C85783" w14:textId="4A1A26D6" w:rsidR="00F33EBE" w:rsidRPr="008239EE" w:rsidRDefault="00F33EBE" w:rsidP="00F33EBE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476AF0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54D208DE" w14:textId="6A7C3E4F" w:rsidR="00F33EBE" w:rsidRPr="00F33EBE" w:rsidRDefault="00F33EBE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181AA3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 xml:space="preserve">– </w:t>
    </w:r>
    <w:r w:rsidR="00181AA3" w:rsidRPr="00053AA4">
      <w:rPr>
        <w:color w:val="808080" w:themeColor="background1" w:themeShade="80"/>
      </w:rPr>
      <w:t>Updated</w:t>
    </w:r>
    <w:r w:rsidR="00181AA3">
      <w:rPr>
        <w:color w:val="808080" w:themeColor="background1" w:themeShade="80"/>
      </w:rPr>
      <w:t xml:space="preserve"> 24/01/2019</w:t>
    </w:r>
    <w:r w:rsidR="00181AA3" w:rsidRPr="00053AA4">
      <w:rPr>
        <w:color w:val="808080" w:themeColor="background1" w:themeShade="80"/>
      </w:rPr>
      <w:tab/>
      <w:t>Review</w:t>
    </w:r>
    <w:r w:rsidR="00181AA3">
      <w:rPr>
        <w:color w:val="808080" w:themeColor="background1" w:themeShade="80"/>
      </w:rPr>
      <w:t xml:space="preserve"> 24/01/2020</w:t>
    </w:r>
    <w:r w:rsidR="00181AA3" w:rsidRPr="00053AA4">
      <w:rPr>
        <w:color w:val="808080" w:themeColor="background1" w:themeShade="80"/>
      </w:rPr>
      <w:tab/>
      <w:t xml:space="preserve">Version </w:t>
    </w:r>
    <w:r w:rsidR="00181AA3">
      <w:rPr>
        <w:color w:val="808080" w:themeColor="background1" w:themeShade="80"/>
      </w:rPr>
      <w:t>1.3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476AF0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476AF0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66644" w14:textId="77777777" w:rsidR="00746A45" w:rsidRDefault="00746A45" w:rsidP="00746A45">
    <w:pPr>
      <w:pStyle w:val="Footer"/>
      <w:jc w:val="center"/>
    </w:pPr>
    <w:r>
      <w:t xml:space="preserve">This information will be stored and used at Batchelor Institute in accordance with the </w:t>
    </w:r>
    <w:r w:rsidRPr="008239EE">
      <w:rPr>
        <w:i/>
      </w:rPr>
      <w:t>Northern Territory Information Act</w:t>
    </w:r>
    <w:r>
      <w:t>.</w:t>
    </w:r>
  </w:p>
  <w:p w14:paraId="48DE2847" w14:textId="2A6420F2" w:rsidR="00746A45" w:rsidRPr="008239EE" w:rsidRDefault="00746A45" w:rsidP="00746A45">
    <w:pPr>
      <w:pStyle w:val="Footer"/>
      <w:jc w:val="center"/>
      <w:rPr>
        <w:spacing w:val="-8"/>
      </w:rPr>
    </w:pPr>
    <w:r w:rsidRPr="008239EE">
      <w:rPr>
        <w:spacing w:val="-8"/>
      </w:rPr>
      <w:t xml:space="preserve">If you have any queries regarding storage and collection of your information, please contact the Institute at </w:t>
    </w:r>
    <w:hyperlink r:id="rId1" w:history="1">
      <w:r w:rsidR="00476AF0">
        <w:rPr>
          <w:rStyle w:val="Hyperlink"/>
          <w:spacing w:val="-8"/>
        </w:rPr>
        <w:t>privacy.officer@batchelor.edu.au</w:t>
      </w:r>
    </w:hyperlink>
    <w:r w:rsidRPr="008239EE">
      <w:rPr>
        <w:spacing w:val="-8"/>
      </w:rPr>
      <w:t>.</w:t>
    </w:r>
  </w:p>
  <w:p w14:paraId="0DBC1A04" w14:textId="31414835" w:rsidR="00F33EBE" w:rsidRPr="00746A45" w:rsidRDefault="00746A45">
    <w:pPr>
      <w:pStyle w:val="Footer"/>
      <w:rPr>
        <w:color w:val="808080" w:themeColor="background1" w:themeShade="80"/>
      </w:rPr>
    </w:pPr>
    <w:r w:rsidRPr="00053AA4">
      <w:rPr>
        <w:color w:val="808080" w:themeColor="background1" w:themeShade="80"/>
      </w:rPr>
      <w:t xml:space="preserve">Authorising Officer – </w:t>
    </w:r>
    <w:r w:rsidR="00181AA3">
      <w:rPr>
        <w:color w:val="808080" w:themeColor="background1" w:themeShade="80"/>
      </w:rPr>
      <w:t>Graduate School Director</w:t>
    </w:r>
    <w:r w:rsidRPr="00053AA4">
      <w:rPr>
        <w:color w:val="808080" w:themeColor="background1" w:themeShade="80"/>
      </w:rPr>
      <w:t>– Updated</w:t>
    </w:r>
    <w:r>
      <w:rPr>
        <w:color w:val="808080" w:themeColor="background1" w:themeShade="80"/>
      </w:rPr>
      <w:t xml:space="preserve"> </w:t>
    </w:r>
    <w:r w:rsidR="00181AA3">
      <w:rPr>
        <w:color w:val="808080" w:themeColor="background1" w:themeShade="80"/>
      </w:rPr>
      <w:t>24/01/2019</w:t>
    </w:r>
    <w:r w:rsidRPr="00053AA4">
      <w:rPr>
        <w:color w:val="808080" w:themeColor="background1" w:themeShade="80"/>
      </w:rPr>
      <w:tab/>
      <w:t>Review</w:t>
    </w:r>
    <w:r>
      <w:rPr>
        <w:color w:val="808080" w:themeColor="background1" w:themeShade="80"/>
      </w:rPr>
      <w:t xml:space="preserve"> </w:t>
    </w:r>
    <w:r w:rsidR="00181AA3">
      <w:rPr>
        <w:color w:val="808080" w:themeColor="background1" w:themeShade="80"/>
      </w:rPr>
      <w:t>24/01/2020</w:t>
    </w:r>
    <w:r w:rsidRPr="00053AA4">
      <w:rPr>
        <w:color w:val="808080" w:themeColor="background1" w:themeShade="80"/>
      </w:rPr>
      <w:tab/>
      <w:t xml:space="preserve">Version </w:t>
    </w:r>
    <w:r w:rsidR="003E52AD">
      <w:rPr>
        <w:color w:val="808080" w:themeColor="background1" w:themeShade="80"/>
      </w:rPr>
      <w:t>1.</w:t>
    </w:r>
    <w:r w:rsidR="00181AA3">
      <w:rPr>
        <w:color w:val="808080" w:themeColor="background1" w:themeShade="80"/>
      </w:rPr>
      <w:t>3</w:t>
    </w:r>
    <w:r w:rsidRPr="00053AA4">
      <w:rPr>
        <w:color w:val="808080" w:themeColor="background1" w:themeShade="80"/>
      </w:rPr>
      <w:tab/>
      <w:t xml:space="preserve">Page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PAGE  \* Arabic  \* MERGEFORMAT </w:instrText>
    </w:r>
    <w:r w:rsidRPr="00053AA4">
      <w:rPr>
        <w:color w:val="808080" w:themeColor="background1" w:themeShade="80"/>
      </w:rPr>
      <w:fldChar w:fldCharType="separate"/>
    </w:r>
    <w:r w:rsidR="00476AF0">
      <w:rPr>
        <w:noProof/>
        <w:color w:val="808080" w:themeColor="background1" w:themeShade="80"/>
      </w:rPr>
      <w:t>1</w:t>
    </w:r>
    <w:r w:rsidRPr="00053AA4">
      <w:rPr>
        <w:color w:val="808080" w:themeColor="background1" w:themeShade="80"/>
      </w:rPr>
      <w:fldChar w:fldCharType="end"/>
    </w:r>
    <w:r w:rsidRPr="00053AA4">
      <w:rPr>
        <w:color w:val="808080" w:themeColor="background1" w:themeShade="80"/>
      </w:rPr>
      <w:t xml:space="preserve"> of </w:t>
    </w:r>
    <w:r w:rsidRPr="00053AA4">
      <w:rPr>
        <w:color w:val="808080" w:themeColor="background1" w:themeShade="80"/>
      </w:rPr>
      <w:fldChar w:fldCharType="begin"/>
    </w:r>
    <w:r w:rsidRPr="00053AA4">
      <w:rPr>
        <w:color w:val="808080" w:themeColor="background1" w:themeShade="80"/>
      </w:rPr>
      <w:instrText xml:space="preserve"> NUMPAGES  \* Arabic  \* MERGEFORMAT </w:instrText>
    </w:r>
    <w:r w:rsidRPr="00053AA4">
      <w:rPr>
        <w:color w:val="808080" w:themeColor="background1" w:themeShade="80"/>
      </w:rPr>
      <w:fldChar w:fldCharType="separate"/>
    </w:r>
    <w:r w:rsidR="00476AF0">
      <w:rPr>
        <w:noProof/>
        <w:color w:val="808080" w:themeColor="background1" w:themeShade="80"/>
      </w:rPr>
      <w:t>2</w:t>
    </w:r>
    <w:r w:rsidRPr="00053AA4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8997F" w14:textId="77777777" w:rsidR="00F06EC4" w:rsidRDefault="00F06EC4" w:rsidP="007F306D">
      <w:pPr>
        <w:spacing w:after="0" w:line="240" w:lineRule="auto"/>
      </w:pPr>
      <w:r>
        <w:separator/>
      </w:r>
    </w:p>
  </w:footnote>
  <w:footnote w:type="continuationSeparator" w:id="0">
    <w:p w14:paraId="1AC615D4" w14:textId="77777777" w:rsidR="00F06EC4" w:rsidRDefault="00F06EC4" w:rsidP="007F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993"/>
      <w:gridCol w:w="4198"/>
    </w:tblGrid>
    <w:tr w:rsidR="00AE5FFD" w:rsidRPr="001726DB" w14:paraId="28CD12B9" w14:textId="77777777" w:rsidTr="00AE5FFD">
      <w:trPr>
        <w:trHeight w:val="270"/>
      </w:trPr>
      <w:tc>
        <w:tcPr>
          <w:tcW w:w="5103" w:type="dxa"/>
          <w:vMerge w:val="restart"/>
        </w:tcPr>
        <w:p w14:paraId="73A08107" w14:textId="0958029B" w:rsidR="00AE5FFD" w:rsidRPr="001726DB" w:rsidRDefault="00ED6DE9" w:rsidP="00F00FF8">
          <w:pPr>
            <w:pStyle w:val="Header"/>
            <w:tabs>
              <w:tab w:val="clear" w:pos="4513"/>
              <w:tab w:val="clear" w:pos="9026"/>
            </w:tabs>
            <w:jc w:val="both"/>
            <w:rPr>
              <w:rFonts w:cs="Arial"/>
            </w:rPr>
          </w:pPr>
          <w:r>
            <w:rPr>
              <w:rFonts w:cs="Arial"/>
              <w:noProof/>
              <w:lang w:eastAsia="en-AU"/>
            </w:rPr>
            <w:drawing>
              <wp:inline distT="0" distB="0" distL="0" distR="0" wp14:anchorId="1068BB45" wp14:editId="7F4AB6C3">
                <wp:extent cx="2025346" cy="883062"/>
                <wp:effectExtent l="0" t="0" r="6985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-colour-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8205" cy="897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3" w:type="dxa"/>
        </w:tcPr>
        <w:p w14:paraId="6F82E70C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</w:p>
      </w:tc>
      <w:tc>
        <w:tcPr>
          <w:tcW w:w="4198" w:type="dxa"/>
        </w:tcPr>
        <w:p w14:paraId="0BE69ACB" w14:textId="77777777" w:rsidR="00AE5FFD" w:rsidRPr="001726DB" w:rsidRDefault="00AE5FFD" w:rsidP="00AE5FFD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Division of Higher Education and Research</w:t>
          </w:r>
        </w:p>
      </w:tc>
    </w:tr>
    <w:tr w:rsidR="00AE5FFD" w:rsidRPr="001726DB" w14:paraId="11DE209E" w14:textId="77777777" w:rsidTr="00AE5FFD">
      <w:trPr>
        <w:trHeight w:val="173"/>
      </w:trPr>
      <w:tc>
        <w:tcPr>
          <w:tcW w:w="5103" w:type="dxa"/>
          <w:vMerge/>
        </w:tcPr>
        <w:p w14:paraId="5E5406CA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58956D71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>Freecall</w:t>
          </w:r>
        </w:p>
      </w:tc>
      <w:tc>
        <w:tcPr>
          <w:tcW w:w="4198" w:type="dxa"/>
        </w:tcPr>
        <w:p w14:paraId="77945DC4" w14:textId="77777777" w:rsidR="00AE5FFD" w:rsidRDefault="00AE5FFD" w:rsidP="00AE5FFD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1800 677 095</w:t>
          </w:r>
        </w:p>
      </w:tc>
    </w:tr>
    <w:tr w:rsidR="00AE5FFD" w:rsidRPr="001726DB" w14:paraId="6BE9F56E" w14:textId="77777777" w:rsidTr="00AE5FFD">
      <w:trPr>
        <w:trHeight w:val="173"/>
      </w:trPr>
      <w:tc>
        <w:tcPr>
          <w:tcW w:w="5103" w:type="dxa"/>
          <w:vMerge/>
        </w:tcPr>
        <w:p w14:paraId="1195FCFB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4216E9C6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Phone</w:t>
          </w:r>
        </w:p>
      </w:tc>
      <w:tc>
        <w:tcPr>
          <w:tcW w:w="4198" w:type="dxa"/>
        </w:tcPr>
        <w:p w14:paraId="04131A70" w14:textId="77777777" w:rsidR="00AE5FFD" w:rsidRPr="001726DB" w:rsidRDefault="00AE5FFD" w:rsidP="00AE5FFD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(08) 8939 7260</w:t>
          </w:r>
        </w:p>
      </w:tc>
    </w:tr>
    <w:tr w:rsidR="00AE5FFD" w:rsidRPr="001726DB" w14:paraId="149AA9AC" w14:textId="77777777" w:rsidTr="00AE5FFD">
      <w:trPr>
        <w:trHeight w:val="173"/>
      </w:trPr>
      <w:tc>
        <w:tcPr>
          <w:tcW w:w="5103" w:type="dxa"/>
          <w:vMerge/>
        </w:tcPr>
        <w:p w14:paraId="09796664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1159AD53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Fax</w:t>
          </w:r>
        </w:p>
      </w:tc>
      <w:tc>
        <w:tcPr>
          <w:tcW w:w="4198" w:type="dxa"/>
        </w:tcPr>
        <w:p w14:paraId="385AF5F6" w14:textId="77777777" w:rsidR="00AE5FFD" w:rsidRPr="001726DB" w:rsidRDefault="00AE5FFD" w:rsidP="00AE5FFD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(08) 8939 7331</w:t>
          </w:r>
        </w:p>
      </w:tc>
    </w:tr>
    <w:tr w:rsidR="00AE5FFD" w:rsidRPr="001726DB" w14:paraId="45FECF62" w14:textId="77777777" w:rsidTr="00AE5FFD">
      <w:trPr>
        <w:trHeight w:val="173"/>
      </w:trPr>
      <w:tc>
        <w:tcPr>
          <w:tcW w:w="5103" w:type="dxa"/>
          <w:vMerge/>
        </w:tcPr>
        <w:p w14:paraId="0C6BF405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247D10B3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Address</w:t>
          </w:r>
        </w:p>
      </w:tc>
      <w:tc>
        <w:tcPr>
          <w:tcW w:w="4198" w:type="dxa"/>
        </w:tcPr>
        <w:p w14:paraId="6CF6754C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szCs w:val="20"/>
            </w:rPr>
          </w:pPr>
          <w:r w:rsidRPr="001726DB">
            <w:rPr>
              <w:rFonts w:cs="Arial"/>
              <w:szCs w:val="20"/>
            </w:rPr>
            <w:t>c/ PO Batchelor NT 0845</w:t>
          </w:r>
        </w:p>
      </w:tc>
    </w:tr>
    <w:tr w:rsidR="00AE5FFD" w:rsidRPr="001726DB" w14:paraId="7118812D" w14:textId="77777777" w:rsidTr="00AE5FFD">
      <w:trPr>
        <w:trHeight w:val="173"/>
      </w:trPr>
      <w:tc>
        <w:tcPr>
          <w:tcW w:w="5103" w:type="dxa"/>
          <w:vMerge/>
        </w:tcPr>
        <w:p w14:paraId="5B66B64C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jc w:val="right"/>
            <w:rPr>
              <w:rFonts w:cs="Arial"/>
            </w:rPr>
          </w:pPr>
        </w:p>
      </w:tc>
      <w:tc>
        <w:tcPr>
          <w:tcW w:w="993" w:type="dxa"/>
        </w:tcPr>
        <w:p w14:paraId="0E6C5755" w14:textId="77777777" w:rsidR="00AE5FFD" w:rsidRPr="001726DB" w:rsidRDefault="00AE5FFD" w:rsidP="00F00FF8">
          <w:pPr>
            <w:pStyle w:val="Header"/>
            <w:tabs>
              <w:tab w:val="clear" w:pos="4513"/>
              <w:tab w:val="clear" w:pos="9026"/>
            </w:tabs>
            <w:rPr>
              <w:rFonts w:cs="Arial"/>
              <w:b/>
              <w:szCs w:val="20"/>
            </w:rPr>
          </w:pPr>
          <w:r w:rsidRPr="001726DB">
            <w:rPr>
              <w:rFonts w:cs="Arial"/>
              <w:b/>
              <w:szCs w:val="20"/>
            </w:rPr>
            <w:t>Email</w:t>
          </w:r>
        </w:p>
      </w:tc>
      <w:tc>
        <w:tcPr>
          <w:tcW w:w="4198" w:type="dxa"/>
        </w:tcPr>
        <w:p w14:paraId="6D5F038F" w14:textId="15F90FBA" w:rsidR="00AE5FFD" w:rsidRPr="001726DB" w:rsidRDefault="00476AF0" w:rsidP="00ED6DE9">
          <w:pPr>
            <w:rPr>
              <w:rFonts w:cs="Arial"/>
              <w:szCs w:val="20"/>
              <w:u w:val="single"/>
            </w:rPr>
          </w:pPr>
          <w:hyperlink r:id="rId2" w:history="1">
            <w:r w:rsidR="00ED6DE9" w:rsidRPr="00ED6DE9">
              <w:rPr>
                <w:rStyle w:val="Hyperlink"/>
                <w:rFonts w:eastAsia="Times New Roman" w:cs="Arial"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GraduateSchool@batchelor.edu.au</w:t>
            </w:r>
          </w:hyperlink>
        </w:p>
      </w:tc>
    </w:tr>
  </w:tbl>
  <w:p w14:paraId="5420A1D8" w14:textId="77777777" w:rsidR="00AE5FFD" w:rsidRDefault="00AE5FFD" w:rsidP="00AE5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040"/>
    <w:multiLevelType w:val="hybridMultilevel"/>
    <w:tmpl w:val="2DCA0F62"/>
    <w:lvl w:ilvl="0" w:tplc="6F86031A">
      <w:start w:val="1"/>
      <w:numFmt w:val="decimal"/>
      <w:pStyle w:val="ListParagraph"/>
      <w:lvlText w:val="%1."/>
      <w:lvlJc w:val="left"/>
      <w:pPr>
        <w:ind w:left="4755" w:hanging="360"/>
      </w:pPr>
    </w:lvl>
    <w:lvl w:ilvl="1" w:tplc="0C090019" w:tentative="1">
      <w:start w:val="1"/>
      <w:numFmt w:val="lowerLetter"/>
      <w:lvlText w:val="%2."/>
      <w:lvlJc w:val="left"/>
      <w:pPr>
        <w:ind w:left="5475" w:hanging="360"/>
      </w:pPr>
    </w:lvl>
    <w:lvl w:ilvl="2" w:tplc="0C09001B" w:tentative="1">
      <w:start w:val="1"/>
      <w:numFmt w:val="lowerRoman"/>
      <w:lvlText w:val="%3."/>
      <w:lvlJc w:val="right"/>
      <w:pPr>
        <w:ind w:left="6195" w:hanging="180"/>
      </w:pPr>
    </w:lvl>
    <w:lvl w:ilvl="3" w:tplc="0C09000F" w:tentative="1">
      <w:start w:val="1"/>
      <w:numFmt w:val="decimal"/>
      <w:lvlText w:val="%4."/>
      <w:lvlJc w:val="left"/>
      <w:pPr>
        <w:ind w:left="6915" w:hanging="360"/>
      </w:pPr>
    </w:lvl>
    <w:lvl w:ilvl="4" w:tplc="0C090019" w:tentative="1">
      <w:start w:val="1"/>
      <w:numFmt w:val="lowerLetter"/>
      <w:lvlText w:val="%5."/>
      <w:lvlJc w:val="left"/>
      <w:pPr>
        <w:ind w:left="7635" w:hanging="360"/>
      </w:pPr>
    </w:lvl>
    <w:lvl w:ilvl="5" w:tplc="0C09001B" w:tentative="1">
      <w:start w:val="1"/>
      <w:numFmt w:val="lowerRoman"/>
      <w:lvlText w:val="%6."/>
      <w:lvlJc w:val="right"/>
      <w:pPr>
        <w:ind w:left="8355" w:hanging="180"/>
      </w:pPr>
    </w:lvl>
    <w:lvl w:ilvl="6" w:tplc="0C09000F" w:tentative="1">
      <w:start w:val="1"/>
      <w:numFmt w:val="decimal"/>
      <w:lvlText w:val="%7."/>
      <w:lvlJc w:val="left"/>
      <w:pPr>
        <w:ind w:left="9075" w:hanging="360"/>
      </w:pPr>
    </w:lvl>
    <w:lvl w:ilvl="7" w:tplc="0C090019" w:tentative="1">
      <w:start w:val="1"/>
      <w:numFmt w:val="lowerLetter"/>
      <w:lvlText w:val="%8."/>
      <w:lvlJc w:val="left"/>
      <w:pPr>
        <w:ind w:left="9795" w:hanging="360"/>
      </w:pPr>
    </w:lvl>
    <w:lvl w:ilvl="8" w:tplc="0C0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32EA00B3"/>
    <w:multiLevelType w:val="hybridMultilevel"/>
    <w:tmpl w:val="DCFC2B42"/>
    <w:lvl w:ilvl="0" w:tplc="CB90EF5C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B538F"/>
    <w:multiLevelType w:val="hybridMultilevel"/>
    <w:tmpl w:val="ADCA9EDA"/>
    <w:lvl w:ilvl="0" w:tplc="5FF6F5DC">
      <w:start w:val="1"/>
      <w:numFmt w:val="lowerLetter"/>
      <w:pStyle w:val="Alphalist"/>
      <w:lvlText w:val="(%1)"/>
      <w:lvlJc w:val="left"/>
      <w:pPr>
        <w:ind w:left="8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5B3432DE"/>
    <w:multiLevelType w:val="hybridMultilevel"/>
    <w:tmpl w:val="F4FAC04C"/>
    <w:lvl w:ilvl="0" w:tplc="DFE284EE">
      <w:start w:val="1"/>
      <w:numFmt w:val="bullet"/>
      <w:pStyle w:val="Bulletlis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72FF6A5F"/>
    <w:multiLevelType w:val="hybridMultilevel"/>
    <w:tmpl w:val="38E40D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SortMethod w:val="0000"/>
  <w:documentProtection w:edit="forms" w:formatting="1" w:enforcement="1" w:cryptProviderType="rsaAES" w:cryptAlgorithmClass="hash" w:cryptAlgorithmType="typeAny" w:cryptAlgorithmSid="14" w:cryptSpinCount="100000" w:hash="I7YBSPUISzrOvIZXVw48LukGsJGxaPsHFl9dGBivMa3MCOIwB7hyD7NVdjRfWKAKoluFLomk8BMOQdqo6WJWSQ==" w:salt="k0PIS52/18SIaRg4EcETU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7E"/>
    <w:rsid w:val="000039EB"/>
    <w:rsid w:val="000228FD"/>
    <w:rsid w:val="000447B7"/>
    <w:rsid w:val="00050744"/>
    <w:rsid w:val="00074B25"/>
    <w:rsid w:val="0008043D"/>
    <w:rsid w:val="0009642A"/>
    <w:rsid w:val="000C143D"/>
    <w:rsid w:val="000E31CA"/>
    <w:rsid w:val="001335C2"/>
    <w:rsid w:val="00152B51"/>
    <w:rsid w:val="001538F6"/>
    <w:rsid w:val="001610F3"/>
    <w:rsid w:val="001726DB"/>
    <w:rsid w:val="00181AA3"/>
    <w:rsid w:val="001946B9"/>
    <w:rsid w:val="001D22D7"/>
    <w:rsid w:val="001E5D15"/>
    <w:rsid w:val="00291F7B"/>
    <w:rsid w:val="0029313B"/>
    <w:rsid w:val="002A4A09"/>
    <w:rsid w:val="002D3FA7"/>
    <w:rsid w:val="002F599B"/>
    <w:rsid w:val="00311B00"/>
    <w:rsid w:val="0033751B"/>
    <w:rsid w:val="00366C56"/>
    <w:rsid w:val="00367875"/>
    <w:rsid w:val="003A244D"/>
    <w:rsid w:val="003A7FBB"/>
    <w:rsid w:val="003C21F9"/>
    <w:rsid w:val="003E52AD"/>
    <w:rsid w:val="004044CE"/>
    <w:rsid w:val="004444D8"/>
    <w:rsid w:val="00476AF0"/>
    <w:rsid w:val="004974AB"/>
    <w:rsid w:val="004D1C93"/>
    <w:rsid w:val="00561436"/>
    <w:rsid w:val="00572C71"/>
    <w:rsid w:val="0057332A"/>
    <w:rsid w:val="005757ED"/>
    <w:rsid w:val="00576396"/>
    <w:rsid w:val="005937C7"/>
    <w:rsid w:val="005F1F49"/>
    <w:rsid w:val="005F2A44"/>
    <w:rsid w:val="00617B51"/>
    <w:rsid w:val="00650E9F"/>
    <w:rsid w:val="00654886"/>
    <w:rsid w:val="00693CD9"/>
    <w:rsid w:val="006942F4"/>
    <w:rsid w:val="006B403E"/>
    <w:rsid w:val="006B638A"/>
    <w:rsid w:val="006C648D"/>
    <w:rsid w:val="006D1995"/>
    <w:rsid w:val="006F7643"/>
    <w:rsid w:val="007176CD"/>
    <w:rsid w:val="00746A45"/>
    <w:rsid w:val="00754630"/>
    <w:rsid w:val="00762E56"/>
    <w:rsid w:val="007646AD"/>
    <w:rsid w:val="007A68C5"/>
    <w:rsid w:val="007D2E99"/>
    <w:rsid w:val="007F306D"/>
    <w:rsid w:val="008239EE"/>
    <w:rsid w:val="0084023C"/>
    <w:rsid w:val="00854CC6"/>
    <w:rsid w:val="00935066"/>
    <w:rsid w:val="00957241"/>
    <w:rsid w:val="00960FCF"/>
    <w:rsid w:val="009C29D8"/>
    <w:rsid w:val="009D2FB7"/>
    <w:rsid w:val="009F2D86"/>
    <w:rsid w:val="00A32404"/>
    <w:rsid w:val="00A36E5B"/>
    <w:rsid w:val="00AB330C"/>
    <w:rsid w:val="00AD0E95"/>
    <w:rsid w:val="00AE099A"/>
    <w:rsid w:val="00AE5FFD"/>
    <w:rsid w:val="00AE62C4"/>
    <w:rsid w:val="00B32193"/>
    <w:rsid w:val="00B4448A"/>
    <w:rsid w:val="00B65276"/>
    <w:rsid w:val="00B81675"/>
    <w:rsid w:val="00B97CFF"/>
    <w:rsid w:val="00BA546A"/>
    <w:rsid w:val="00BD22AC"/>
    <w:rsid w:val="00C12F4E"/>
    <w:rsid w:val="00C4621A"/>
    <w:rsid w:val="00C75C0E"/>
    <w:rsid w:val="00C81955"/>
    <w:rsid w:val="00CA3632"/>
    <w:rsid w:val="00CD02DE"/>
    <w:rsid w:val="00D06E79"/>
    <w:rsid w:val="00D35649"/>
    <w:rsid w:val="00D408BE"/>
    <w:rsid w:val="00D6596D"/>
    <w:rsid w:val="00D80CF6"/>
    <w:rsid w:val="00D9079D"/>
    <w:rsid w:val="00DB2E42"/>
    <w:rsid w:val="00DB5B7F"/>
    <w:rsid w:val="00DC3D94"/>
    <w:rsid w:val="00DD105E"/>
    <w:rsid w:val="00DE7C2E"/>
    <w:rsid w:val="00E41531"/>
    <w:rsid w:val="00EC222E"/>
    <w:rsid w:val="00ED6DE9"/>
    <w:rsid w:val="00ED71FF"/>
    <w:rsid w:val="00EE0AE0"/>
    <w:rsid w:val="00EF43E7"/>
    <w:rsid w:val="00F06EC4"/>
    <w:rsid w:val="00F072B2"/>
    <w:rsid w:val="00F21915"/>
    <w:rsid w:val="00F33EBE"/>
    <w:rsid w:val="00F43E74"/>
    <w:rsid w:val="00F645CD"/>
    <w:rsid w:val="00F67C49"/>
    <w:rsid w:val="00FD1233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2F95F1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79D"/>
    <w:rPr>
      <w:rFonts w:ascii="Arial" w:hAnsi="Arial"/>
    </w:rPr>
  </w:style>
  <w:style w:type="paragraph" w:styleId="Heading1">
    <w:name w:val="heading 1"/>
    <w:aliases w:val="Form heading"/>
    <w:basedOn w:val="Normal"/>
    <w:next w:val="Normal"/>
    <w:link w:val="Heading1Char"/>
    <w:uiPriority w:val="9"/>
    <w:qFormat/>
    <w:rsid w:val="00D9079D"/>
    <w:pPr>
      <w:keepNext/>
      <w:keepLines/>
      <w:spacing w:after="0" w:line="240" w:lineRule="auto"/>
      <w:jc w:val="center"/>
      <w:outlineLvl w:val="0"/>
    </w:pPr>
    <w:rPr>
      <w:rFonts w:cs="Arial"/>
      <w:b/>
      <w:caps/>
      <w:sz w:val="32"/>
      <w:szCs w:val="32"/>
    </w:rPr>
  </w:style>
  <w:style w:type="paragraph" w:styleId="Heading2">
    <w:name w:val="heading 2"/>
    <w:aliases w:val="Section heading"/>
    <w:basedOn w:val="Heading1"/>
    <w:next w:val="BodyText"/>
    <w:link w:val="Heading2Char"/>
    <w:uiPriority w:val="9"/>
    <w:unhideWhenUsed/>
    <w:qFormat/>
    <w:rsid w:val="00D9079D"/>
    <w:pPr>
      <w:pBdr>
        <w:top w:val="single" w:sz="4" w:space="1" w:color="auto"/>
        <w:bottom w:val="single" w:sz="4" w:space="1" w:color="auto"/>
      </w:pBdr>
      <w:spacing w:before="340"/>
      <w:jc w:val="lef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79D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D9079D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9079D"/>
    <w:pPr>
      <w:tabs>
        <w:tab w:val="right" w:pos="7371"/>
        <w:tab w:val="center" w:pos="8505"/>
        <w:tab w:val="right" w:pos="10206"/>
      </w:tabs>
      <w:spacing w:after="0" w:line="240" w:lineRule="auto"/>
    </w:pPr>
    <w:rPr>
      <w:rFonts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9079D"/>
    <w:rPr>
      <w:rFonts w:ascii="Arial" w:hAnsi="Arial" w:cs="Arial"/>
      <w:sz w:val="16"/>
      <w:szCs w:val="16"/>
    </w:rPr>
  </w:style>
  <w:style w:type="character" w:customStyle="1" w:styleId="Heading1Char">
    <w:name w:val="Heading 1 Char"/>
    <w:aliases w:val="Form heading Char"/>
    <w:basedOn w:val="DefaultParagraphFont"/>
    <w:link w:val="Heading1"/>
    <w:uiPriority w:val="9"/>
    <w:rsid w:val="00D9079D"/>
    <w:rPr>
      <w:rFonts w:ascii="Arial" w:hAnsi="Arial" w:cs="Arial"/>
      <w:b/>
      <w:caps/>
      <w:sz w:val="32"/>
      <w:szCs w:val="32"/>
    </w:r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D9079D"/>
    <w:rPr>
      <w:rFonts w:ascii="Arial" w:hAnsi="Arial" w:cs="Arial"/>
      <w:b/>
      <w:caps/>
      <w:sz w:val="24"/>
      <w:szCs w:val="24"/>
    </w:rPr>
  </w:style>
  <w:style w:type="table" w:styleId="TableGrid">
    <w:name w:val="Table Grid"/>
    <w:basedOn w:val="TableNormal"/>
    <w:uiPriority w:val="59"/>
    <w:rsid w:val="00D90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079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079D"/>
    <w:rPr>
      <w:color w:val="auto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079D"/>
    <w:rPr>
      <w:color w:val="800080" w:themeColor="followedHyperlink"/>
      <w:u w:val="single"/>
    </w:rPr>
  </w:style>
  <w:style w:type="paragraph" w:styleId="ListParagraph">
    <w:name w:val="List Paragraph"/>
    <w:aliases w:val="Numbered list"/>
    <w:basedOn w:val="BodyText"/>
    <w:next w:val="BodyText"/>
    <w:uiPriority w:val="34"/>
    <w:qFormat/>
    <w:rsid w:val="00D9079D"/>
    <w:pPr>
      <w:keepLines/>
      <w:numPr>
        <w:numId w:val="6"/>
      </w:numPr>
      <w:contextualSpacing/>
    </w:pPr>
  </w:style>
  <w:style w:type="paragraph" w:customStyle="1" w:styleId="Formsubheading">
    <w:name w:val="Form subheading"/>
    <w:basedOn w:val="Heading1"/>
    <w:qFormat/>
    <w:rsid w:val="00D9079D"/>
    <w:pPr>
      <w:spacing w:before="200"/>
      <w:jc w:val="left"/>
    </w:pPr>
    <w:rPr>
      <w:caps w:val="0"/>
      <w:sz w:val="24"/>
      <w:szCs w:val="24"/>
    </w:rPr>
  </w:style>
  <w:style w:type="paragraph" w:customStyle="1" w:styleId="Noteinstructions">
    <w:name w:val="Note/instructions"/>
    <w:basedOn w:val="BodyText"/>
    <w:qFormat/>
    <w:rsid w:val="00D9079D"/>
    <w:rPr>
      <w:i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9079D"/>
    <w:pPr>
      <w:spacing w:before="200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9079D"/>
    <w:rPr>
      <w:rFonts w:ascii="Arial" w:hAnsi="Arial"/>
    </w:rPr>
  </w:style>
  <w:style w:type="paragraph" w:customStyle="1" w:styleId="Tableheadings">
    <w:name w:val="Table headings"/>
    <w:basedOn w:val="Normal"/>
    <w:next w:val="BodyText"/>
    <w:qFormat/>
    <w:rsid w:val="00D9079D"/>
    <w:pPr>
      <w:spacing w:after="0" w:line="240" w:lineRule="auto"/>
      <w:jc w:val="center"/>
    </w:pPr>
    <w:rPr>
      <w:b/>
    </w:rPr>
  </w:style>
  <w:style w:type="paragraph" w:customStyle="1" w:styleId="Tabletips">
    <w:name w:val="Table tips"/>
    <w:basedOn w:val="BodyText"/>
    <w:qFormat/>
    <w:rsid w:val="00D9079D"/>
    <w:rPr>
      <w:i/>
      <w:color w:val="808080" w:themeColor="background1" w:themeShade="80"/>
      <w:sz w:val="18"/>
      <w:szCs w:val="18"/>
    </w:rPr>
  </w:style>
  <w:style w:type="paragraph" w:customStyle="1" w:styleId="Signatureblock">
    <w:name w:val="Signature block"/>
    <w:basedOn w:val="BodyText"/>
    <w:qFormat/>
    <w:rsid w:val="002F599B"/>
    <w:pPr>
      <w:keepNext/>
      <w:keepLines/>
      <w:tabs>
        <w:tab w:val="left" w:pos="2835"/>
        <w:tab w:val="left" w:leader="underscore" w:pos="6237"/>
        <w:tab w:val="right" w:pos="7655"/>
        <w:tab w:val="left" w:pos="7768"/>
        <w:tab w:val="right" w:leader="underscore" w:pos="9639"/>
      </w:tabs>
      <w:spacing w:before="454" w:after="170"/>
      <w:ind w:left="340" w:right="340"/>
    </w:pPr>
  </w:style>
  <w:style w:type="paragraph" w:customStyle="1" w:styleId="Alphalist">
    <w:name w:val="Alpha list"/>
    <w:basedOn w:val="ListParagraph"/>
    <w:qFormat/>
    <w:rsid w:val="00D9079D"/>
    <w:pPr>
      <w:numPr>
        <w:numId w:val="7"/>
      </w:numPr>
    </w:pPr>
  </w:style>
  <w:style w:type="paragraph" w:customStyle="1" w:styleId="Bulletlist">
    <w:name w:val="Bullet list"/>
    <w:basedOn w:val="Alphalist"/>
    <w:qFormat/>
    <w:rsid w:val="00D9079D"/>
    <w:pPr>
      <w:numPr>
        <w:numId w:val="8"/>
      </w:numPr>
      <w:spacing w:before="0" w:after="200"/>
    </w:pPr>
  </w:style>
  <w:style w:type="paragraph" w:customStyle="1" w:styleId="Formdescription">
    <w:name w:val="Form description"/>
    <w:basedOn w:val="Formsubheading"/>
    <w:qFormat/>
    <w:rsid w:val="00D9079D"/>
    <w:rPr>
      <w:b w:val="0"/>
      <w:sz w:val="20"/>
      <w:szCs w:val="20"/>
    </w:rPr>
  </w:style>
  <w:style w:type="paragraph" w:customStyle="1" w:styleId="Declarationorstatement">
    <w:name w:val="Declaration or statement"/>
    <w:basedOn w:val="BodyText"/>
    <w:qFormat/>
    <w:locked/>
    <w:rsid w:val="00D9079D"/>
    <w:pPr>
      <w:spacing w:before="57" w:after="57"/>
      <w:ind w:left="340" w:right="340"/>
    </w:pPr>
    <w:rPr>
      <w:i/>
    </w:rPr>
  </w:style>
  <w:style w:type="character" w:customStyle="1" w:styleId="Bold">
    <w:name w:val="Bold"/>
    <w:uiPriority w:val="1"/>
    <w:qFormat/>
    <w:locked/>
    <w:rsid w:val="00D9079D"/>
    <w:rPr>
      <w:b/>
    </w:rPr>
  </w:style>
  <w:style w:type="paragraph" w:customStyle="1" w:styleId="Bodyindent">
    <w:name w:val="Body indent"/>
    <w:basedOn w:val="BodyText"/>
    <w:qFormat/>
    <w:rsid w:val="00D9079D"/>
    <w:pPr>
      <w:keepLines/>
      <w:spacing w:before="0"/>
      <w:ind w:left="357" w:hanging="357"/>
    </w:pPr>
  </w:style>
  <w:style w:type="character" w:customStyle="1" w:styleId="Bodynote">
    <w:name w:val="Body note"/>
    <w:uiPriority w:val="1"/>
    <w:qFormat/>
    <w:locked/>
    <w:rsid w:val="00D9079D"/>
    <w:rPr>
      <w:b w:val="0"/>
      <w:sz w:val="16"/>
    </w:rPr>
  </w:style>
  <w:style w:type="paragraph" w:customStyle="1" w:styleId="FormHeading">
    <w:name w:val="Form Heading"/>
    <w:basedOn w:val="Normal"/>
    <w:uiPriority w:val="99"/>
    <w:rsid w:val="004444D8"/>
    <w:pPr>
      <w:widowControl w:val="0"/>
      <w:suppressAutoHyphens/>
      <w:autoSpaceDE w:val="0"/>
      <w:autoSpaceDN w:val="0"/>
      <w:adjustRightInd w:val="0"/>
      <w:spacing w:before="113" w:after="0" w:line="288" w:lineRule="auto"/>
      <w:jc w:val="center"/>
      <w:textAlignment w:val="center"/>
    </w:pPr>
    <w:rPr>
      <w:rFonts w:ascii="Aller-Bold" w:hAnsi="Aller-Bold" w:cs="Aller-Bold"/>
      <w:b/>
      <w:bCs/>
      <w:caps/>
      <w:color w:val="000000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ivacy.officer@batchelor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duateSchool@batchelor.edu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orms\Portrait%20MS%20Word%20form%20template%20-%20for%20expanding%20field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13A1-A3E7-4073-8B5A-CFFD1CF2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 MS Word form template - for expanding fields only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Batchelor Institute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 Ottley</dc:creator>
  <cp:lastModifiedBy>Stevi Thomas</cp:lastModifiedBy>
  <cp:revision>3</cp:revision>
  <dcterms:created xsi:type="dcterms:W3CDTF">2019-01-24T02:22:00Z</dcterms:created>
  <dcterms:modified xsi:type="dcterms:W3CDTF">2019-02-06T04:53:00Z</dcterms:modified>
</cp:coreProperties>
</file>